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01296C" w14:textId="1256F096" w:rsidR="00FB3964" w:rsidRPr="00FB3964" w:rsidRDefault="00FB3964" w:rsidP="00FB3964">
      <w:pPr>
        <w:ind w:firstLineChars="200" w:firstLine="560"/>
        <w:jc w:val="center"/>
        <w:rPr>
          <w:rFonts w:ascii="宋体" w:eastAsia="宋体" w:hAnsi="宋体"/>
          <w:sz w:val="28"/>
          <w:szCs w:val="28"/>
        </w:rPr>
      </w:pPr>
      <w:r w:rsidRPr="00FB3964">
        <w:rPr>
          <w:rFonts w:ascii="宋体" w:eastAsia="宋体" w:hAnsi="宋体" w:hint="eastAsia"/>
          <w:sz w:val="28"/>
          <w:szCs w:val="28"/>
        </w:rPr>
        <w:t>关于青春</w:t>
      </w:r>
      <w:bookmarkStart w:id="0" w:name="_GoBack"/>
      <w:bookmarkEnd w:id="0"/>
    </w:p>
    <w:p w14:paraId="749ECF6D" w14:textId="2C5862D7" w:rsidR="00FB3964" w:rsidRPr="00FB3964" w:rsidRDefault="00FB3964" w:rsidP="00FB3964">
      <w:pPr>
        <w:ind w:firstLineChars="200" w:firstLine="560"/>
        <w:jc w:val="center"/>
        <w:rPr>
          <w:rFonts w:ascii="宋体" w:eastAsia="宋体" w:hAnsi="宋体"/>
          <w:sz w:val="28"/>
          <w:szCs w:val="28"/>
        </w:rPr>
      </w:pPr>
      <w:r w:rsidRPr="00FB3964">
        <w:rPr>
          <w:rFonts w:ascii="宋体" w:eastAsia="宋体" w:hAnsi="宋体"/>
          <w:sz w:val="28"/>
          <w:szCs w:val="28"/>
        </w:rPr>
        <w:t>——读《习近平的七年知青岁月》有感</w:t>
      </w:r>
    </w:p>
    <w:p w14:paraId="0B887579" w14:textId="77777777" w:rsidR="00FB3964" w:rsidRPr="00FB3964" w:rsidRDefault="00FB3964" w:rsidP="00FB3964">
      <w:pPr>
        <w:ind w:firstLineChars="200" w:firstLine="560"/>
        <w:rPr>
          <w:rFonts w:ascii="宋体" w:eastAsia="宋体" w:hAnsi="宋体"/>
          <w:sz w:val="28"/>
          <w:szCs w:val="28"/>
        </w:rPr>
      </w:pPr>
      <w:r w:rsidRPr="00FB3964">
        <w:rPr>
          <w:rFonts w:ascii="宋体" w:eastAsia="宋体" w:hAnsi="宋体" w:hint="eastAsia"/>
          <w:sz w:val="28"/>
          <w:szCs w:val="28"/>
        </w:rPr>
        <w:t>关于青春，席慕蓉说青春是一本太仓促的书，我们含着泪，一读再读。我正在经历我的青春，我正读着习大大的青春。无拘无束的大学生活，充满迷茫，当我翻开书页，重温现今国家领导人近半个世纪前的青年岁月，仿佛漂泊的小船找到航行的方向，从中学习，从中立志，“系好人生的第一颗扣子”。</w:t>
      </w:r>
    </w:p>
    <w:p w14:paraId="0D0F5397" w14:textId="77777777" w:rsidR="00FB3964" w:rsidRPr="00FB3964" w:rsidRDefault="00FB3964" w:rsidP="00FB3964">
      <w:pPr>
        <w:ind w:firstLineChars="200" w:firstLine="560"/>
        <w:rPr>
          <w:rFonts w:ascii="宋体" w:eastAsia="宋体" w:hAnsi="宋体"/>
          <w:sz w:val="28"/>
          <w:szCs w:val="28"/>
        </w:rPr>
      </w:pPr>
      <w:r w:rsidRPr="00FB3964">
        <w:rPr>
          <w:rFonts w:ascii="宋体" w:eastAsia="宋体" w:hAnsi="宋体" w:hint="eastAsia"/>
          <w:sz w:val="28"/>
          <w:szCs w:val="28"/>
        </w:rPr>
        <w:t>读完《习近平的七年知青岁月》，令我难忘的有很多。</w:t>
      </w:r>
    </w:p>
    <w:p w14:paraId="200676EA" w14:textId="77777777" w:rsidR="00FB3964" w:rsidRPr="00FB3964" w:rsidRDefault="00FB3964" w:rsidP="00FB3964">
      <w:pPr>
        <w:ind w:firstLineChars="200" w:firstLine="560"/>
        <w:rPr>
          <w:rFonts w:ascii="宋体" w:eastAsia="宋体" w:hAnsi="宋体"/>
          <w:sz w:val="28"/>
          <w:szCs w:val="28"/>
        </w:rPr>
      </w:pPr>
      <w:r w:rsidRPr="00FB3964">
        <w:rPr>
          <w:rFonts w:ascii="宋体" w:eastAsia="宋体" w:hAnsi="宋体" w:hint="eastAsia"/>
          <w:sz w:val="28"/>
          <w:szCs w:val="28"/>
        </w:rPr>
        <w:t>比如，</w:t>
      </w:r>
      <w:proofErr w:type="gramStart"/>
      <w:r w:rsidRPr="00FB3964">
        <w:rPr>
          <w:rFonts w:ascii="宋体" w:eastAsia="宋体" w:hAnsi="宋体" w:hint="eastAsia"/>
          <w:sz w:val="28"/>
          <w:szCs w:val="28"/>
        </w:rPr>
        <w:t>习大大</w:t>
      </w:r>
      <w:proofErr w:type="gramEnd"/>
      <w:r w:rsidRPr="00FB3964">
        <w:rPr>
          <w:rFonts w:ascii="宋体" w:eastAsia="宋体" w:hAnsi="宋体" w:hint="eastAsia"/>
          <w:sz w:val="28"/>
          <w:szCs w:val="28"/>
        </w:rPr>
        <w:t>刚到农村就要过</w:t>
      </w:r>
      <w:r w:rsidRPr="00FB3964">
        <w:rPr>
          <w:rFonts w:ascii="宋体" w:eastAsia="宋体" w:hAnsi="宋体"/>
          <w:sz w:val="28"/>
          <w:szCs w:val="28"/>
        </w:rPr>
        <w:t>"四关"，跳蚤关、饮食关、缺油关、劳动关，其中印象最深的是把衣服放锅里煮，来烫死跳蚤，不得不说劳动人民的智慧真的是超乎想象。</w:t>
      </w:r>
    </w:p>
    <w:p w14:paraId="330CA52F" w14:textId="77777777" w:rsidR="00FB3964" w:rsidRPr="00FB3964" w:rsidRDefault="00FB3964" w:rsidP="00FB3964">
      <w:pPr>
        <w:ind w:firstLineChars="200" w:firstLine="560"/>
        <w:rPr>
          <w:rFonts w:ascii="宋体" w:eastAsia="宋体" w:hAnsi="宋体"/>
          <w:sz w:val="28"/>
          <w:szCs w:val="28"/>
        </w:rPr>
      </w:pPr>
      <w:r w:rsidRPr="00FB3964">
        <w:rPr>
          <w:rFonts w:ascii="宋体" w:eastAsia="宋体" w:hAnsi="宋体" w:hint="eastAsia"/>
          <w:sz w:val="28"/>
          <w:szCs w:val="28"/>
        </w:rPr>
        <w:t>在梁家河的七年知青岁月中，无论是在北京坐上去延安的列车，还是“黑帮子弟”的政治污蔑，还是吃不饱穿不暖的现实困境，还是先后写下</w:t>
      </w:r>
      <w:r w:rsidRPr="00FB3964">
        <w:rPr>
          <w:rFonts w:ascii="宋体" w:eastAsia="宋体" w:hAnsi="宋体"/>
          <w:sz w:val="28"/>
          <w:szCs w:val="28"/>
        </w:rPr>
        <w:t>8份入团申请书、10份入党申请书的压力与艰辛，都没有让青年的</w:t>
      </w:r>
      <w:proofErr w:type="gramStart"/>
      <w:r w:rsidRPr="00FB3964">
        <w:rPr>
          <w:rFonts w:ascii="宋体" w:eastAsia="宋体" w:hAnsi="宋体"/>
          <w:sz w:val="28"/>
          <w:szCs w:val="28"/>
        </w:rPr>
        <w:t>习大大</w:t>
      </w:r>
      <w:proofErr w:type="gramEnd"/>
      <w:r w:rsidRPr="00FB3964">
        <w:rPr>
          <w:rFonts w:ascii="宋体" w:eastAsia="宋体" w:hAnsi="宋体"/>
          <w:sz w:val="28"/>
          <w:szCs w:val="28"/>
        </w:rPr>
        <w:t>留泪，</w:t>
      </w:r>
      <w:proofErr w:type="gramStart"/>
      <w:r w:rsidRPr="00FB3964">
        <w:rPr>
          <w:rFonts w:ascii="宋体" w:eastAsia="宋体" w:hAnsi="宋体"/>
          <w:sz w:val="28"/>
          <w:szCs w:val="28"/>
        </w:rPr>
        <w:t>习大大</w:t>
      </w:r>
      <w:proofErr w:type="gramEnd"/>
      <w:r w:rsidRPr="00FB3964">
        <w:rPr>
          <w:rFonts w:ascii="宋体" w:eastAsia="宋体" w:hAnsi="宋体"/>
          <w:sz w:val="28"/>
          <w:szCs w:val="28"/>
        </w:rPr>
        <w:t>唯一</w:t>
      </w:r>
      <w:proofErr w:type="gramStart"/>
      <w:r w:rsidRPr="00FB3964">
        <w:rPr>
          <w:rFonts w:ascii="宋体" w:eastAsia="宋体" w:hAnsi="宋体"/>
          <w:sz w:val="28"/>
          <w:szCs w:val="28"/>
        </w:rPr>
        <w:t>一</w:t>
      </w:r>
      <w:proofErr w:type="gramEnd"/>
      <w:r w:rsidRPr="00FB3964">
        <w:rPr>
          <w:rFonts w:ascii="宋体" w:eastAsia="宋体" w:hAnsi="宋体"/>
          <w:sz w:val="28"/>
          <w:szCs w:val="28"/>
        </w:rPr>
        <w:t>次流泪是在离开梁家河时，一个叫石玉兵的</w:t>
      </w:r>
      <w:proofErr w:type="gramStart"/>
      <w:r w:rsidRPr="00FB3964">
        <w:rPr>
          <w:rFonts w:ascii="宋体" w:eastAsia="宋体" w:hAnsi="宋体"/>
          <w:sz w:val="28"/>
          <w:szCs w:val="28"/>
        </w:rPr>
        <w:t>残疾人着</w:t>
      </w:r>
      <w:proofErr w:type="gramEnd"/>
      <w:r w:rsidRPr="00FB3964">
        <w:rPr>
          <w:rFonts w:ascii="宋体" w:eastAsia="宋体" w:hAnsi="宋体"/>
          <w:sz w:val="28"/>
          <w:szCs w:val="28"/>
        </w:rPr>
        <w:t>双拐，一步一步地挪过来要送他，</w:t>
      </w:r>
      <w:proofErr w:type="gramStart"/>
      <w:r w:rsidRPr="00FB3964">
        <w:rPr>
          <w:rFonts w:ascii="宋体" w:eastAsia="宋体" w:hAnsi="宋体"/>
          <w:sz w:val="28"/>
          <w:szCs w:val="28"/>
        </w:rPr>
        <w:t>习大大</w:t>
      </w:r>
      <w:proofErr w:type="gramEnd"/>
      <w:r w:rsidRPr="00FB3964">
        <w:rPr>
          <w:rFonts w:ascii="宋体" w:eastAsia="宋体" w:hAnsi="宋体"/>
          <w:sz w:val="28"/>
          <w:szCs w:val="28"/>
        </w:rPr>
        <w:t>当时就下泪了，读到这里当时我真的是感动得哭了，是怎样一种力量让全村的人跨过几里路在天没亮之前就在窑洞前等候习近平起床?</w:t>
      </w:r>
    </w:p>
    <w:p w14:paraId="0729BC11" w14:textId="77777777" w:rsidR="00FB3964" w:rsidRPr="00FB3964" w:rsidRDefault="00FB3964" w:rsidP="00FB3964">
      <w:pPr>
        <w:ind w:firstLineChars="200" w:firstLine="560"/>
        <w:rPr>
          <w:rFonts w:ascii="宋体" w:eastAsia="宋体" w:hAnsi="宋体"/>
          <w:sz w:val="28"/>
          <w:szCs w:val="28"/>
        </w:rPr>
      </w:pPr>
      <w:r w:rsidRPr="00FB3964">
        <w:rPr>
          <w:rFonts w:ascii="宋体" w:eastAsia="宋体" w:hAnsi="宋体" w:hint="eastAsia"/>
          <w:sz w:val="28"/>
          <w:szCs w:val="28"/>
        </w:rPr>
        <w:t>还记得，当习近平面对一位素未谋面的乞丐，仅仅是询问后得知他曾是与父亲并肩的老兵。习近平当即把身上所有的钱和粮票，甚至自己的外套都送给了老兵。这种对老军人的感恩和对人民的关怀也体现出他对共产主义信仰的深刻理解。作为大学生的我们可以积极投入</w:t>
      </w:r>
      <w:r w:rsidRPr="00FB3964">
        <w:rPr>
          <w:rFonts w:ascii="宋体" w:eastAsia="宋体" w:hAnsi="宋体" w:hint="eastAsia"/>
          <w:sz w:val="28"/>
          <w:szCs w:val="28"/>
        </w:rPr>
        <w:lastRenderedPageBreak/>
        <w:t>到西部志愿者，在实践锻炼中激发潜能、积累经验，磨砺意志、增长才干、打</w:t>
      </w:r>
      <w:proofErr w:type="gramStart"/>
      <w:r w:rsidRPr="00FB3964">
        <w:rPr>
          <w:rFonts w:ascii="宋体" w:eastAsia="宋体" w:hAnsi="宋体" w:hint="eastAsia"/>
          <w:sz w:val="28"/>
          <w:szCs w:val="28"/>
        </w:rPr>
        <w:t>牢成长</w:t>
      </w:r>
      <w:proofErr w:type="gramEnd"/>
      <w:r w:rsidRPr="00FB3964">
        <w:rPr>
          <w:rFonts w:ascii="宋体" w:eastAsia="宋体" w:hAnsi="宋体" w:hint="eastAsia"/>
          <w:sz w:val="28"/>
          <w:szCs w:val="28"/>
        </w:rPr>
        <w:t>的根基，像当年的习总书记一样，铸就矢志不渝的理想追求。</w:t>
      </w:r>
    </w:p>
    <w:p w14:paraId="6720904C" w14:textId="77777777" w:rsidR="00FB3964" w:rsidRPr="00FB3964" w:rsidRDefault="00FB3964" w:rsidP="00FB3964">
      <w:pPr>
        <w:ind w:firstLineChars="200" w:firstLine="560"/>
        <w:rPr>
          <w:rFonts w:ascii="宋体" w:eastAsia="宋体" w:hAnsi="宋体"/>
          <w:sz w:val="28"/>
          <w:szCs w:val="28"/>
        </w:rPr>
      </w:pPr>
      <w:proofErr w:type="gramStart"/>
      <w:r w:rsidRPr="00FB3964">
        <w:rPr>
          <w:rFonts w:ascii="宋体" w:eastAsia="宋体" w:hAnsi="宋体" w:hint="eastAsia"/>
          <w:sz w:val="28"/>
          <w:szCs w:val="28"/>
        </w:rPr>
        <w:t>习大大</w:t>
      </w:r>
      <w:proofErr w:type="gramEnd"/>
      <w:r w:rsidRPr="00FB3964">
        <w:rPr>
          <w:rFonts w:ascii="宋体" w:eastAsia="宋体" w:hAnsi="宋体" w:hint="eastAsia"/>
          <w:sz w:val="28"/>
          <w:szCs w:val="28"/>
        </w:rPr>
        <w:t>七年知青期间，</w:t>
      </w:r>
      <w:proofErr w:type="gramStart"/>
      <w:r w:rsidRPr="00FB3964">
        <w:rPr>
          <w:rFonts w:ascii="宋体" w:eastAsia="宋体" w:hAnsi="宋体" w:hint="eastAsia"/>
          <w:sz w:val="28"/>
          <w:szCs w:val="28"/>
        </w:rPr>
        <w:t>办铁业</w:t>
      </w:r>
      <w:proofErr w:type="gramEnd"/>
      <w:r w:rsidRPr="00FB3964">
        <w:rPr>
          <w:rFonts w:ascii="宋体" w:eastAsia="宋体" w:hAnsi="宋体" w:hint="eastAsia"/>
          <w:sz w:val="28"/>
          <w:szCs w:val="28"/>
        </w:rPr>
        <w:t>社、代销点、缝纫社、磨坊，实现了劳动力的合理分配，大大提高劳动效率。联想到我们的大学生活的时间分配，大多数同学当然也包括我在内，每到课余时间，要不是王者荣耀，刺激战场，要不就是追剧，追星，追动漫，要不</w:t>
      </w:r>
      <w:proofErr w:type="gramStart"/>
      <w:r w:rsidRPr="00FB3964">
        <w:rPr>
          <w:rFonts w:ascii="宋体" w:eastAsia="宋体" w:hAnsi="宋体" w:hint="eastAsia"/>
          <w:sz w:val="28"/>
          <w:szCs w:val="28"/>
        </w:rPr>
        <w:t>就是刷微博</w:t>
      </w:r>
      <w:proofErr w:type="gramEnd"/>
      <w:r w:rsidRPr="00FB3964">
        <w:rPr>
          <w:rFonts w:ascii="宋体" w:eastAsia="宋体" w:hAnsi="宋体" w:hint="eastAsia"/>
          <w:sz w:val="28"/>
          <w:szCs w:val="28"/>
        </w:rPr>
        <w:t>，</w:t>
      </w:r>
      <w:proofErr w:type="gramStart"/>
      <w:r w:rsidRPr="00FB3964">
        <w:rPr>
          <w:rFonts w:ascii="宋体" w:eastAsia="宋体" w:hAnsi="宋体" w:hint="eastAsia"/>
          <w:sz w:val="28"/>
          <w:szCs w:val="28"/>
        </w:rPr>
        <w:t>刷抖音，刷朋友</w:t>
      </w:r>
      <w:proofErr w:type="gramEnd"/>
      <w:r w:rsidRPr="00FB3964">
        <w:rPr>
          <w:rFonts w:ascii="宋体" w:eastAsia="宋体" w:hAnsi="宋体" w:hint="eastAsia"/>
          <w:sz w:val="28"/>
          <w:szCs w:val="28"/>
        </w:rPr>
        <w:t>圈……乱花渐欲迷人，或许我们应该沉下心来，合理安排自己的课余时间，提高办事效率，更好地珍惜机遇、珍惜平台、珍惜前途，系好人生的“第一粒扣子”，始终行得正、站得直、坐得稳，做一个真正靠得住、信得过的人。最后忠告一句</w:t>
      </w:r>
      <w:r w:rsidRPr="00FB3964">
        <w:rPr>
          <w:rFonts w:ascii="宋体" w:eastAsia="宋体" w:hAnsi="宋体"/>
          <w:sz w:val="28"/>
          <w:szCs w:val="28"/>
        </w:rPr>
        <w:t>:放下手机，立地成佛！！！</w:t>
      </w:r>
    </w:p>
    <w:p w14:paraId="674C8F52" w14:textId="77777777" w:rsidR="00FB3964" w:rsidRPr="00FB3964" w:rsidRDefault="00FB3964" w:rsidP="00FB3964">
      <w:pPr>
        <w:ind w:firstLineChars="200" w:firstLine="560"/>
        <w:rPr>
          <w:rFonts w:ascii="宋体" w:eastAsia="宋体" w:hAnsi="宋体"/>
          <w:sz w:val="28"/>
          <w:szCs w:val="28"/>
        </w:rPr>
      </w:pPr>
      <w:proofErr w:type="gramStart"/>
      <w:r w:rsidRPr="00FB3964">
        <w:rPr>
          <w:rFonts w:ascii="宋体" w:eastAsia="宋体" w:hAnsi="宋体" w:hint="eastAsia"/>
          <w:sz w:val="28"/>
          <w:szCs w:val="28"/>
        </w:rPr>
        <w:t>习大大办</w:t>
      </w:r>
      <w:proofErr w:type="gramEnd"/>
      <w:r w:rsidRPr="00FB3964">
        <w:rPr>
          <w:rFonts w:ascii="宋体" w:eastAsia="宋体" w:hAnsi="宋体" w:hint="eastAsia"/>
          <w:sz w:val="28"/>
          <w:szCs w:val="28"/>
        </w:rPr>
        <w:t>沼气，建水坝，建厕所……等都体现了一种创新精神。在我们的大学生活中，</w:t>
      </w:r>
      <w:proofErr w:type="gramStart"/>
      <w:r w:rsidRPr="00FB3964">
        <w:rPr>
          <w:rFonts w:ascii="宋体" w:eastAsia="宋体" w:hAnsi="宋体" w:hint="eastAsia"/>
          <w:sz w:val="28"/>
          <w:szCs w:val="28"/>
        </w:rPr>
        <w:t>最</w:t>
      </w:r>
      <w:proofErr w:type="gramEnd"/>
      <w:r w:rsidRPr="00FB3964">
        <w:rPr>
          <w:rFonts w:ascii="宋体" w:eastAsia="宋体" w:hAnsi="宋体" w:hint="eastAsia"/>
          <w:sz w:val="28"/>
          <w:szCs w:val="28"/>
        </w:rPr>
        <w:t>秃头的莫过于工图，高数，英语，线代，但其实我们在觉得在最痛苦的时候，或许就是离成功最近的时候，我们可以用创新的思维看问题，既然难，那么大多数人都学不好，如果你能学好，那你就牛逼了！</w:t>
      </w:r>
    </w:p>
    <w:p w14:paraId="7F232336" w14:textId="77777777" w:rsidR="00FB3964" w:rsidRPr="00FB3964" w:rsidRDefault="00FB3964" w:rsidP="00FB3964">
      <w:pPr>
        <w:ind w:firstLineChars="200" w:firstLine="560"/>
        <w:rPr>
          <w:rFonts w:ascii="宋体" w:eastAsia="宋体" w:hAnsi="宋体"/>
          <w:sz w:val="28"/>
          <w:szCs w:val="28"/>
        </w:rPr>
      </w:pPr>
      <w:r w:rsidRPr="00FB3964">
        <w:rPr>
          <w:rFonts w:ascii="宋体" w:eastAsia="宋体" w:hAnsi="宋体" w:hint="eastAsia"/>
          <w:sz w:val="28"/>
          <w:szCs w:val="28"/>
        </w:rPr>
        <w:t>最令人影响深刻的是</w:t>
      </w:r>
      <w:r w:rsidRPr="00FB3964">
        <w:rPr>
          <w:rFonts w:ascii="宋体" w:eastAsia="宋体" w:hAnsi="宋体"/>
          <w:sz w:val="28"/>
          <w:szCs w:val="28"/>
        </w:rPr>
        <w:t>:</w:t>
      </w:r>
      <w:proofErr w:type="gramStart"/>
      <w:r w:rsidRPr="00FB3964">
        <w:rPr>
          <w:rFonts w:ascii="宋体" w:eastAsia="宋体" w:hAnsi="宋体"/>
          <w:sz w:val="28"/>
          <w:szCs w:val="28"/>
        </w:rPr>
        <w:t>习大大对</w:t>
      </w:r>
      <w:proofErr w:type="gramEnd"/>
      <w:r w:rsidRPr="00FB3964">
        <w:rPr>
          <w:rFonts w:ascii="宋体" w:eastAsia="宋体" w:hAnsi="宋体"/>
          <w:sz w:val="28"/>
          <w:szCs w:val="28"/>
        </w:rPr>
        <w:t>读书的热爱。</w:t>
      </w:r>
      <w:proofErr w:type="gramStart"/>
      <w:r w:rsidRPr="00FB3964">
        <w:rPr>
          <w:rFonts w:ascii="宋体" w:eastAsia="宋体" w:hAnsi="宋体"/>
          <w:sz w:val="28"/>
          <w:szCs w:val="28"/>
        </w:rPr>
        <w:t>习大大</w:t>
      </w:r>
      <w:proofErr w:type="gramEnd"/>
      <w:r w:rsidRPr="00FB3964">
        <w:rPr>
          <w:rFonts w:ascii="宋体" w:eastAsia="宋体" w:hAnsi="宋体"/>
          <w:sz w:val="28"/>
          <w:szCs w:val="28"/>
        </w:rPr>
        <w:t>读书，可谓“</w:t>
      </w:r>
      <w:proofErr w:type="gramStart"/>
      <w:r w:rsidRPr="00FB3964">
        <w:rPr>
          <w:rFonts w:ascii="宋体" w:eastAsia="宋体" w:hAnsi="宋体"/>
          <w:sz w:val="28"/>
          <w:szCs w:val="28"/>
        </w:rPr>
        <w:t>焚</w:t>
      </w:r>
      <w:proofErr w:type="gramEnd"/>
      <w:r w:rsidRPr="00FB3964">
        <w:rPr>
          <w:rFonts w:ascii="宋体" w:eastAsia="宋体" w:hAnsi="宋体"/>
          <w:sz w:val="28"/>
          <w:szCs w:val="28"/>
        </w:rPr>
        <w:t>膏油以继</w:t>
      </w:r>
      <w:proofErr w:type="gramStart"/>
      <w:r w:rsidRPr="00FB3964">
        <w:rPr>
          <w:rFonts w:ascii="宋体" w:eastAsia="宋体" w:hAnsi="宋体"/>
          <w:sz w:val="28"/>
          <w:szCs w:val="28"/>
        </w:rPr>
        <w:t>晷</w:t>
      </w:r>
      <w:proofErr w:type="gramEnd"/>
      <w:r w:rsidRPr="00FB3964">
        <w:rPr>
          <w:rFonts w:ascii="宋体" w:eastAsia="宋体" w:hAnsi="宋体"/>
          <w:sz w:val="28"/>
          <w:szCs w:val="28"/>
        </w:rPr>
        <w:t>，恒</w:t>
      </w:r>
      <w:proofErr w:type="gramStart"/>
      <w:r w:rsidRPr="00FB3964">
        <w:rPr>
          <w:rFonts w:ascii="宋体" w:eastAsia="宋体" w:hAnsi="宋体"/>
          <w:sz w:val="28"/>
          <w:szCs w:val="28"/>
        </w:rPr>
        <w:t>兀兀</w:t>
      </w:r>
      <w:proofErr w:type="gramEnd"/>
      <w:r w:rsidRPr="00FB3964">
        <w:rPr>
          <w:rFonts w:ascii="宋体" w:eastAsia="宋体" w:hAnsi="宋体"/>
          <w:sz w:val="28"/>
          <w:szCs w:val="28"/>
        </w:rPr>
        <w:t>以穷年”。在梁家河插队7年间，</w:t>
      </w:r>
      <w:proofErr w:type="gramStart"/>
      <w:r w:rsidRPr="00FB3964">
        <w:rPr>
          <w:rFonts w:ascii="宋体" w:eastAsia="宋体" w:hAnsi="宋体"/>
          <w:sz w:val="28"/>
          <w:szCs w:val="28"/>
        </w:rPr>
        <w:t>一</w:t>
      </w:r>
      <w:proofErr w:type="gramEnd"/>
      <w:r w:rsidRPr="00FB3964">
        <w:rPr>
          <w:rFonts w:ascii="宋体" w:eastAsia="宋体" w:hAnsi="宋体"/>
          <w:sz w:val="28"/>
          <w:szCs w:val="28"/>
        </w:rPr>
        <w:t>孔窑洞、一盏煤油灯、两箱图书，</w:t>
      </w:r>
      <w:proofErr w:type="gramStart"/>
      <w:r w:rsidRPr="00FB3964">
        <w:rPr>
          <w:rFonts w:ascii="宋体" w:eastAsia="宋体" w:hAnsi="宋体"/>
          <w:sz w:val="28"/>
          <w:szCs w:val="28"/>
        </w:rPr>
        <w:t>习大大</w:t>
      </w:r>
      <w:proofErr w:type="gramEnd"/>
      <w:r w:rsidRPr="00FB3964">
        <w:rPr>
          <w:rFonts w:ascii="宋体" w:eastAsia="宋体" w:hAnsi="宋体"/>
          <w:sz w:val="28"/>
          <w:szCs w:val="28"/>
        </w:rPr>
        <w:t>即便身处困顿也没有失去对知识的渴求，没书可看了他就四处借书，哪怕要走十几里山路；白天干活他随身带着书，充分利用收工、放羊、吃饭的点滴空闲读书；晚上则挑灯</w:t>
      </w:r>
      <w:r w:rsidRPr="00FB3964">
        <w:rPr>
          <w:rFonts w:ascii="宋体" w:eastAsia="宋体" w:hAnsi="宋体"/>
          <w:sz w:val="28"/>
          <w:szCs w:val="28"/>
        </w:rPr>
        <w:lastRenderedPageBreak/>
        <w:t>夜读……读书成了他始终坚持的一种生活态度、一种工作责任、一种精神追求。反观现在我们的读书条件，阅览室，窗明几净；书架上，琳琅满目。可一提读书，一些同学却总说没时间。时间都去哪儿了？仔细观察不难发现，一些同志把大把时</w:t>
      </w:r>
      <w:r w:rsidRPr="00FB3964">
        <w:rPr>
          <w:rFonts w:ascii="宋体" w:eastAsia="宋体" w:hAnsi="宋体" w:hint="eastAsia"/>
          <w:sz w:val="28"/>
          <w:szCs w:val="28"/>
        </w:rPr>
        <w:t>间都空耗在闲聊中，浪费在游戏里，却不愿静下心来读一本书，或许这正是我们开展读书活动的意义——为了让跟多的同学重</w:t>
      </w:r>
      <w:proofErr w:type="gramStart"/>
      <w:r w:rsidRPr="00FB3964">
        <w:rPr>
          <w:rFonts w:ascii="宋体" w:eastAsia="宋体" w:hAnsi="宋体" w:hint="eastAsia"/>
          <w:sz w:val="28"/>
          <w:szCs w:val="28"/>
        </w:rPr>
        <w:t>回读书</w:t>
      </w:r>
      <w:proofErr w:type="gramEnd"/>
      <w:r w:rsidRPr="00FB3964">
        <w:rPr>
          <w:rFonts w:ascii="宋体" w:eastAsia="宋体" w:hAnsi="宋体" w:hint="eastAsia"/>
          <w:sz w:val="28"/>
          <w:szCs w:val="28"/>
        </w:rPr>
        <w:t>世界，领略阅读的魅力。时间就像海绵里的水，只要</w:t>
      </w:r>
      <w:proofErr w:type="gramStart"/>
      <w:r w:rsidRPr="00FB3964">
        <w:rPr>
          <w:rFonts w:ascii="宋体" w:eastAsia="宋体" w:hAnsi="宋体" w:hint="eastAsia"/>
          <w:sz w:val="28"/>
          <w:szCs w:val="28"/>
        </w:rPr>
        <w:t>愿意挤总还是</w:t>
      </w:r>
      <w:proofErr w:type="gramEnd"/>
      <w:r w:rsidRPr="00FB3964">
        <w:rPr>
          <w:rFonts w:ascii="宋体" w:eastAsia="宋体" w:hAnsi="宋体" w:hint="eastAsia"/>
          <w:sz w:val="28"/>
          <w:szCs w:val="28"/>
        </w:rPr>
        <w:t>有的。我们都应</w:t>
      </w:r>
      <w:proofErr w:type="gramStart"/>
      <w:r w:rsidRPr="00FB3964">
        <w:rPr>
          <w:rFonts w:ascii="宋体" w:eastAsia="宋体" w:hAnsi="宋体" w:hint="eastAsia"/>
          <w:sz w:val="28"/>
          <w:szCs w:val="28"/>
        </w:rPr>
        <w:t>像习大大</w:t>
      </w:r>
      <w:proofErr w:type="gramEnd"/>
      <w:r w:rsidRPr="00FB3964">
        <w:rPr>
          <w:rFonts w:ascii="宋体" w:eastAsia="宋体" w:hAnsi="宋体" w:hint="eastAsia"/>
          <w:sz w:val="28"/>
          <w:szCs w:val="28"/>
        </w:rPr>
        <w:t>那样，抓紧大好时光，见缝插针地多读书，读好书。</w:t>
      </w:r>
    </w:p>
    <w:p w14:paraId="020ADA70" w14:textId="77777777" w:rsidR="00FB3964" w:rsidRPr="00FB3964" w:rsidRDefault="00FB3964" w:rsidP="00FB3964">
      <w:pPr>
        <w:ind w:firstLineChars="200" w:firstLine="560"/>
        <w:rPr>
          <w:rFonts w:ascii="宋体" w:eastAsia="宋体" w:hAnsi="宋体"/>
          <w:sz w:val="28"/>
          <w:szCs w:val="28"/>
        </w:rPr>
      </w:pPr>
      <w:r w:rsidRPr="00FB3964">
        <w:rPr>
          <w:rFonts w:ascii="宋体" w:eastAsia="宋体" w:hAnsi="宋体" w:hint="eastAsia"/>
          <w:sz w:val="28"/>
          <w:szCs w:val="28"/>
        </w:rPr>
        <w:t>补充一句，习近平是“老三届”中年龄最小的知青、插队的陕北地区是全国插队知青中条件最艰苦的地方之一、是插队知青中在农村待的时间最长的极少数人之一。</w:t>
      </w:r>
    </w:p>
    <w:p w14:paraId="644850D1" w14:textId="756AAC10" w:rsidR="00D6097B" w:rsidRPr="00FB3964" w:rsidRDefault="00FB3964" w:rsidP="00FB3964">
      <w:pPr>
        <w:ind w:firstLineChars="200" w:firstLine="560"/>
        <w:rPr>
          <w:rFonts w:ascii="宋体" w:eastAsia="宋体" w:hAnsi="宋体"/>
          <w:sz w:val="28"/>
          <w:szCs w:val="28"/>
        </w:rPr>
      </w:pPr>
      <w:r w:rsidRPr="00FB3964">
        <w:rPr>
          <w:rFonts w:ascii="宋体" w:eastAsia="宋体" w:hAnsi="宋体" w:hint="eastAsia"/>
          <w:sz w:val="28"/>
          <w:szCs w:val="28"/>
        </w:rPr>
        <w:t>关于青春，没有一蹴而就的呈贡，也没有突如其来的运气，一切的运气与一切的机会都建立在自己的实力上，没有努力就别想看见收获！俗话说得好，只有忍受别人不能忍受的忍受，才能享受别人不能享受的享受！</w:t>
      </w:r>
      <w:proofErr w:type="gramStart"/>
      <w:r w:rsidRPr="00FB3964">
        <w:rPr>
          <w:rFonts w:ascii="宋体" w:eastAsia="宋体" w:hAnsi="宋体" w:hint="eastAsia"/>
          <w:sz w:val="28"/>
          <w:szCs w:val="28"/>
        </w:rPr>
        <w:t>风劲帆满</w:t>
      </w:r>
      <w:proofErr w:type="gramEnd"/>
      <w:r w:rsidRPr="00FB3964">
        <w:rPr>
          <w:rFonts w:ascii="宋体" w:eastAsia="宋体" w:hAnsi="宋体"/>
          <w:sz w:val="28"/>
          <w:szCs w:val="28"/>
        </w:rPr>
        <w:t>,远航正当时!加油吧！少年！！！</w:t>
      </w:r>
    </w:p>
    <w:sectPr w:rsidR="00D6097B" w:rsidRPr="00FB39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588605" w14:textId="77777777" w:rsidR="00B37EE9" w:rsidRDefault="00B37EE9" w:rsidP="00FB3964">
      <w:r>
        <w:separator/>
      </w:r>
    </w:p>
  </w:endnote>
  <w:endnote w:type="continuationSeparator" w:id="0">
    <w:p w14:paraId="756407E4" w14:textId="77777777" w:rsidR="00B37EE9" w:rsidRDefault="00B37EE9" w:rsidP="00FB3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A52C1" w14:textId="77777777" w:rsidR="00B37EE9" w:rsidRDefault="00B37EE9" w:rsidP="00FB3964">
      <w:r>
        <w:separator/>
      </w:r>
    </w:p>
  </w:footnote>
  <w:footnote w:type="continuationSeparator" w:id="0">
    <w:p w14:paraId="2389418B" w14:textId="77777777" w:rsidR="00B37EE9" w:rsidRDefault="00B37EE9" w:rsidP="00FB39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C05"/>
    <w:rsid w:val="00505C05"/>
    <w:rsid w:val="00B37EE9"/>
    <w:rsid w:val="00D6097B"/>
    <w:rsid w:val="00FB39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7D68E"/>
  <w15:chartTrackingRefBased/>
  <w15:docId w15:val="{1843637F-CDCF-4281-9766-A346DDAE7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396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B3964"/>
    <w:rPr>
      <w:sz w:val="18"/>
      <w:szCs w:val="18"/>
    </w:rPr>
  </w:style>
  <w:style w:type="paragraph" w:styleId="a5">
    <w:name w:val="footer"/>
    <w:basedOn w:val="a"/>
    <w:link w:val="a6"/>
    <w:uiPriority w:val="99"/>
    <w:unhideWhenUsed/>
    <w:rsid w:val="00FB3964"/>
    <w:pPr>
      <w:tabs>
        <w:tab w:val="center" w:pos="4153"/>
        <w:tab w:val="right" w:pos="8306"/>
      </w:tabs>
      <w:snapToGrid w:val="0"/>
      <w:jc w:val="left"/>
    </w:pPr>
    <w:rPr>
      <w:sz w:val="18"/>
      <w:szCs w:val="18"/>
    </w:rPr>
  </w:style>
  <w:style w:type="character" w:customStyle="1" w:styleId="a6">
    <w:name w:val="页脚 字符"/>
    <w:basedOn w:val="a0"/>
    <w:link w:val="a5"/>
    <w:uiPriority w:val="99"/>
    <w:rsid w:val="00FB396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237</Words>
  <Characters>1351</Characters>
  <Application>Microsoft Office Word</Application>
  <DocSecurity>0</DocSecurity>
  <Lines>11</Lines>
  <Paragraphs>3</Paragraphs>
  <ScaleCrop>false</ScaleCrop>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施天阳 陈</dc:creator>
  <cp:keywords/>
  <dc:description/>
  <cp:lastModifiedBy>施天阳 陈</cp:lastModifiedBy>
  <cp:revision>2</cp:revision>
  <dcterms:created xsi:type="dcterms:W3CDTF">2018-12-10T11:14:00Z</dcterms:created>
  <dcterms:modified xsi:type="dcterms:W3CDTF">2018-12-10T11:15:00Z</dcterms:modified>
</cp:coreProperties>
</file>