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7B60C" w14:textId="77777777" w:rsidR="00146E80" w:rsidRDefault="009B3D4A">
      <w:pPr>
        <w:spacing w:afterLines="50" w:after="156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noProof/>
          <w:sz w:val="36"/>
          <w:szCs w:val="36"/>
        </w:rPr>
        <w:drawing>
          <wp:anchor distT="0" distB="0" distL="114300" distR="114300" simplePos="0" relativeHeight="3" behindDoc="0" locked="0" layoutInCell="1" allowOverlap="1" wp14:anchorId="6453C96D" wp14:editId="7D6334BC">
            <wp:simplePos x="0" y="0"/>
            <wp:positionH relativeFrom="column">
              <wp:posOffset>137795</wp:posOffset>
            </wp:positionH>
            <wp:positionV relativeFrom="paragraph">
              <wp:posOffset>1239520</wp:posOffset>
            </wp:positionV>
            <wp:extent cx="4861560" cy="2734945"/>
            <wp:effectExtent l="0" t="0" r="0" b="8255"/>
            <wp:wrapSquare wrapText="bothSides"/>
            <wp:docPr id="1026" name="内容占位符 5" descr="C:\Users\W\Desktop\智慧团建系统转接操作流程(1)\智慧团建系统转接操作流程_05.png智慧团建系统转接操作流程_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486156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sz w:val="36"/>
          <w:szCs w:val="36"/>
        </w:rPr>
        <w:t>智慧团建学社转接操作流程</w:t>
      </w:r>
    </w:p>
    <w:p w14:paraId="59EFE444" w14:textId="77777777" w:rsidR="00146E80" w:rsidRDefault="009B3D4A">
      <w:pPr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（一）团员自行转出</w:t>
      </w:r>
    </w:p>
    <w:p w14:paraId="6314F2D9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1、登录</w:t>
      </w:r>
    </w:p>
    <w:p w14:paraId="35B5491F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智慧团建网址：https://zhtj.youth.cn/zhtj</w:t>
      </w:r>
    </w:p>
    <w:p w14:paraId="06C2FF62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账号：身份证号</w:t>
      </w:r>
    </w:p>
    <w:p w14:paraId="01CC1345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初始密码：身份证后八位</w:t>
      </w:r>
    </w:p>
    <w:p w14:paraId="0D0BE82E" w14:textId="1F5ADC49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（若忘记密码，则需联系</w:t>
      </w:r>
      <w:r w:rsidRPr="009B3D4A">
        <w:rPr>
          <w:rFonts w:ascii="宋体" w:hAnsi="宋体" w:hint="eastAsia"/>
          <w:b/>
          <w:bCs/>
          <w:sz w:val="24"/>
        </w:rPr>
        <w:t>班级团支书</w:t>
      </w:r>
      <w:r>
        <w:rPr>
          <w:rFonts w:ascii="宋体" w:hAnsi="宋体" w:hint="eastAsia"/>
          <w:sz w:val="24"/>
        </w:rPr>
        <w:t>生成密码重置验证码，进行密码重置）</w:t>
      </w:r>
    </w:p>
    <w:p w14:paraId="1CD6E357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" behindDoc="0" locked="0" layoutInCell="1" allowOverlap="1" wp14:anchorId="61EAFDD7" wp14:editId="0F191087">
            <wp:simplePos x="0" y="0"/>
            <wp:positionH relativeFrom="column">
              <wp:posOffset>138430</wp:posOffset>
            </wp:positionH>
            <wp:positionV relativeFrom="paragraph">
              <wp:posOffset>500379</wp:posOffset>
            </wp:positionV>
            <wp:extent cx="4901565" cy="3244215"/>
            <wp:effectExtent l="0" t="0" r="13334" b="13334"/>
            <wp:wrapSquare wrapText="bothSides"/>
            <wp:docPr id="1027" name="图片 3" descr="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90156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>2、进入关系接转页面</w:t>
      </w:r>
    </w:p>
    <w:p w14:paraId="7ADC34AB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3、点击选择是否转入北京/广东/福建</w:t>
      </w:r>
    </w:p>
    <w:p w14:paraId="6CDD7E4A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（若转入此三省则另外需要进行团员报到，且填报内容更加详尽，需向转入团组</w:t>
      </w:r>
      <w:r>
        <w:rPr>
          <w:rFonts w:ascii="宋体" w:hAnsi="宋体" w:hint="eastAsia"/>
          <w:sz w:val="24"/>
        </w:rPr>
        <w:lastRenderedPageBreak/>
        <w:t>织询问清楚。团员报到—</w:t>
      </w:r>
      <w:proofErr w:type="gramStart"/>
      <w:r>
        <w:rPr>
          <w:rFonts w:ascii="宋体" w:hAnsi="宋体" w:hint="eastAsia"/>
          <w:sz w:val="24"/>
        </w:rPr>
        <w:t>请微信关注</w:t>
      </w:r>
      <w:proofErr w:type="gramEnd"/>
      <w:r>
        <w:rPr>
          <w:rFonts w:ascii="宋体" w:hAnsi="宋体" w:hint="eastAsia"/>
          <w:sz w:val="24"/>
        </w:rPr>
        <w:t>北京/广东/福建共青团公众号）</w:t>
      </w:r>
    </w:p>
    <w:p w14:paraId="0842D05A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4、填写其他个人信息</w:t>
      </w:r>
    </w:p>
    <w:p w14:paraId="063FBCBA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5、点击提交</w:t>
      </w:r>
    </w:p>
    <w:p w14:paraId="5637EF9B" w14:textId="77777777" w:rsidR="00146E80" w:rsidRDefault="00146E80">
      <w:pPr>
        <w:rPr>
          <w:rFonts w:ascii="宋体" w:hAnsi="宋体"/>
          <w:sz w:val="24"/>
        </w:rPr>
      </w:pPr>
    </w:p>
    <w:p w14:paraId="3AEFE473" w14:textId="77777777" w:rsidR="00146E80" w:rsidRDefault="009B3D4A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4F9BC257" wp14:editId="257B5F65">
            <wp:extent cx="5266690" cy="2962910"/>
            <wp:effectExtent l="0" t="0" r="6350" b="8890"/>
            <wp:docPr id="1028" name="图片 4" descr="17级毕业生转出_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F322" w14:textId="77777777" w:rsidR="00146E80" w:rsidRDefault="009B3D4A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09076CBA" wp14:editId="7CE2D689">
            <wp:extent cx="5266690" cy="2962910"/>
            <wp:effectExtent l="0" t="0" r="6350" b="8890"/>
            <wp:docPr id="1029" name="图片 5" descr="17级毕业生转出_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33A5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注：</w:t>
      </w:r>
    </w:p>
    <w:p w14:paraId="3F09280B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① 部分工作隶属于团中央，不属于地方的团省委中。例如：中航、中铁、中建、国家电网、中国南方航空等国有企业的公司及子公司，应选择“中央企业团工委”。</w:t>
      </w:r>
    </w:p>
    <w:p w14:paraId="5D520570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② 部分属于中央或者国家机关单位，应选择中央和国家机关团工委。</w:t>
      </w:r>
    </w:p>
    <w:p w14:paraId="2EA7728E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③ 办理智慧团建转出时，单位接收党组织而不接收团组织时，应当转入当地街道的“学社衔接临时团支部”。</w:t>
      </w:r>
    </w:p>
    <w:p w14:paraId="68E27565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④ </w:t>
      </w:r>
      <w:r w:rsidRPr="00C11A24">
        <w:rPr>
          <w:rFonts w:ascii="宋体" w:hAnsi="宋体" w:hint="eastAsia"/>
          <w:b/>
          <w:bCs/>
          <w:szCs w:val="21"/>
        </w:rPr>
        <w:t>党员也需办理转出。已入党的毕业生团员若不满28周岁，仍需进行“智慧团建”团组织关系转接</w:t>
      </w:r>
      <w:r>
        <w:rPr>
          <w:rFonts w:ascii="宋体" w:hAnsi="宋体" w:hint="eastAsia"/>
          <w:szCs w:val="21"/>
        </w:rPr>
        <w:t>；原则上，团组织关系应与党组织关系保持去向一致。</w:t>
      </w:r>
    </w:p>
    <w:p w14:paraId="52BE8C4A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⑤ 确保在申请转入户籍所在地的乡镇街道时，备注</w:t>
      </w:r>
      <w:proofErr w:type="gramStart"/>
      <w:r>
        <w:rPr>
          <w:rFonts w:ascii="宋体" w:hAnsi="宋体" w:hint="eastAsia"/>
          <w:szCs w:val="21"/>
        </w:rPr>
        <w:t>一栏要详细</w:t>
      </w:r>
      <w:proofErr w:type="gramEnd"/>
      <w:r>
        <w:rPr>
          <w:rFonts w:ascii="宋体" w:hAnsi="宋体" w:hint="eastAsia"/>
          <w:szCs w:val="21"/>
        </w:rPr>
        <w:t>备注户籍所在地名称。</w:t>
      </w:r>
    </w:p>
    <w:p w14:paraId="7318E299" w14:textId="77777777" w:rsidR="00146E80" w:rsidRDefault="009B3D4A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⑥ 团组织管理员（团支书）无法转出，需要联系院团委工作人员解除管理员</w:t>
      </w:r>
    </w:p>
    <w:p w14:paraId="1CBA011E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Cs w:val="21"/>
        </w:rPr>
        <w:t>⑦ 出国（境）学习研究的毕业学生团员需申请转入本学院“出国（境）学习研究团支部”</w:t>
      </w:r>
    </w:p>
    <w:p w14:paraId="26C9A75A" w14:textId="77777777" w:rsidR="00146E80" w:rsidRDefault="009B3D4A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（二）团支书审批转出团支部团员</w:t>
      </w:r>
    </w:p>
    <w:p w14:paraId="2125FE2A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1、组织转接审批操作</w:t>
      </w:r>
    </w:p>
    <w:p w14:paraId="49945C43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 点击业务办理</w:t>
      </w:r>
    </w:p>
    <w:p w14:paraId="5BA4495C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 点击组织关系转接审批</w:t>
      </w:r>
    </w:p>
    <w:p w14:paraId="489F3227" w14:textId="77777777" w:rsidR="00146E80" w:rsidRDefault="009B3D4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③ 点击转出审批，并按要求进行转出审批</w:t>
      </w:r>
    </w:p>
    <w:p w14:paraId="1E53D2F1" w14:textId="77777777" w:rsidR="00146E80" w:rsidRDefault="009B3D4A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254D441A" wp14:editId="203A5684">
            <wp:extent cx="5140960" cy="2892425"/>
            <wp:effectExtent l="0" t="0" r="10160" b="3175"/>
            <wp:docPr id="1030" name="图片 10" descr="演示文稿1_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14096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220B" w14:textId="0A366414" w:rsidR="00146E80" w:rsidRDefault="00146E80">
      <w:pPr>
        <w:jc w:val="left"/>
        <w:rPr>
          <w:rFonts w:ascii="宋体" w:hAnsi="宋体"/>
          <w:b/>
          <w:bCs/>
          <w:sz w:val="30"/>
          <w:szCs w:val="30"/>
        </w:rPr>
      </w:pPr>
    </w:p>
    <w:sectPr w:rsidR="00146E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88622" w14:textId="77777777" w:rsidR="00E814A5" w:rsidRDefault="00E814A5" w:rsidP="00C11A24">
      <w:r>
        <w:separator/>
      </w:r>
    </w:p>
  </w:endnote>
  <w:endnote w:type="continuationSeparator" w:id="0">
    <w:p w14:paraId="465501EA" w14:textId="77777777" w:rsidR="00E814A5" w:rsidRDefault="00E814A5" w:rsidP="00C1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3B49D" w14:textId="77777777" w:rsidR="00E814A5" w:rsidRDefault="00E814A5" w:rsidP="00C11A24">
      <w:r>
        <w:separator/>
      </w:r>
    </w:p>
  </w:footnote>
  <w:footnote w:type="continuationSeparator" w:id="0">
    <w:p w14:paraId="5F24DE7D" w14:textId="77777777" w:rsidR="00E814A5" w:rsidRDefault="00E814A5" w:rsidP="00C11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50AC0860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01EA2DB0"/>
    <w:multiLevelType w:val="singleLevel"/>
    <w:tmpl w:val="D270F6C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041976842">
    <w:abstractNumId w:val="1"/>
  </w:num>
  <w:num w:numId="2" w16cid:durableId="52664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E80"/>
    <w:rsid w:val="00146E80"/>
    <w:rsid w:val="009B3D4A"/>
    <w:rsid w:val="00C11A24"/>
    <w:rsid w:val="00DC0CC6"/>
    <w:rsid w:val="00E8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AC6072"/>
  <w15:docId w15:val="{F13C4467-71B9-4704-9D42-2346BD84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a6"/>
    <w:uiPriority w:val="99"/>
    <w:unhideWhenUsed/>
    <w:rsid w:val="00C11A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11A24"/>
    <w:rPr>
      <w:rFonts w:ascii="Calibri" w:hAnsi="Calibri" w:cs="宋体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11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11A24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WHQ</dc:creator>
  <cp:lastModifiedBy>宋 逸琳</cp:lastModifiedBy>
  <cp:revision>4</cp:revision>
  <dcterms:created xsi:type="dcterms:W3CDTF">2021-05-14T12:32:00Z</dcterms:created>
  <dcterms:modified xsi:type="dcterms:W3CDTF">2022-05-17T12:13:00Z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4876b5ce58704e7282e4a673fe79f096</vt:lpwstr>
  </property>
</Properties>
</file>